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85CD" w14:textId="6CBFDB4F" w:rsidR="009F062B" w:rsidRDefault="009F062B" w:rsidP="009F062B">
      <w:pPr>
        <w:jc w:val="right"/>
        <w:rPr>
          <w:rFonts w:ascii="Arial" w:hAnsi="Arial" w:cs="Arial"/>
          <w:sz w:val="22"/>
          <w:szCs w:val="22"/>
        </w:rPr>
      </w:pPr>
    </w:p>
    <w:p w14:paraId="174D4516" w14:textId="0A601950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23B7CE02" w14:textId="5D66E230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4F0045DF" w14:textId="77777777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3D7280D2" w14:textId="58854E35" w:rsidR="009F062B" w:rsidRDefault="009F062B" w:rsidP="009F062B">
      <w:pPr>
        <w:rPr>
          <w:rFonts w:ascii="Arial" w:hAnsi="Arial" w:cs="Arial"/>
          <w:i/>
          <w:sz w:val="24"/>
          <w:szCs w:val="24"/>
        </w:rPr>
      </w:pPr>
    </w:p>
    <w:p w14:paraId="0D162B10" w14:textId="77777777" w:rsidR="006C25FE" w:rsidRPr="009A40DF" w:rsidRDefault="006C25FE" w:rsidP="009F062B">
      <w:pPr>
        <w:rPr>
          <w:rFonts w:ascii="Arial" w:hAnsi="Arial" w:cs="Arial"/>
          <w:sz w:val="24"/>
          <w:szCs w:val="24"/>
        </w:rPr>
      </w:pPr>
    </w:p>
    <w:p w14:paraId="6CC4CE87" w14:textId="77777777" w:rsidR="009F062B" w:rsidRPr="009A40DF" w:rsidRDefault="009F062B" w:rsidP="009F062B">
      <w:pPr>
        <w:jc w:val="right"/>
        <w:rPr>
          <w:rFonts w:ascii="Arial" w:hAnsi="Arial" w:cs="Arial"/>
          <w:sz w:val="24"/>
          <w:szCs w:val="24"/>
        </w:rPr>
      </w:pPr>
    </w:p>
    <w:p w14:paraId="49EB0B2F" w14:textId="03965161" w:rsidR="009F062B" w:rsidRPr="00E31745" w:rsidRDefault="009F062B" w:rsidP="009F06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1745">
        <w:rPr>
          <w:rFonts w:ascii="Arial" w:hAnsi="Arial" w:cs="Arial"/>
          <w:b/>
          <w:bCs/>
          <w:sz w:val="28"/>
          <w:szCs w:val="28"/>
        </w:rPr>
        <w:t xml:space="preserve">Zgłoszenie kandydata na członka </w:t>
      </w:r>
      <w:r w:rsidR="002D45E9">
        <w:rPr>
          <w:rFonts w:ascii="Arial" w:hAnsi="Arial" w:cs="Arial"/>
          <w:b/>
          <w:bCs/>
          <w:color w:val="0000FF"/>
          <w:sz w:val="28"/>
          <w:szCs w:val="28"/>
        </w:rPr>
        <w:t>Rady</w:t>
      </w:r>
      <w:bookmarkStart w:id="0" w:name="_GoBack"/>
      <w:bookmarkEnd w:id="0"/>
      <w:r w:rsidR="00E101C1" w:rsidRPr="00500083">
        <w:rPr>
          <w:rFonts w:ascii="Arial" w:hAnsi="Arial" w:cs="Arial"/>
          <w:b/>
          <w:bCs/>
          <w:color w:val="0000FF"/>
          <w:sz w:val="28"/>
          <w:szCs w:val="28"/>
        </w:rPr>
        <w:t xml:space="preserve"> Wydziału </w:t>
      </w:r>
      <w:r w:rsidR="00E101C1">
        <w:rPr>
          <w:rFonts w:ascii="Arial" w:hAnsi="Arial" w:cs="Arial"/>
          <w:b/>
          <w:bCs/>
          <w:sz w:val="28"/>
          <w:szCs w:val="28"/>
        </w:rPr>
        <w:t>„Artes Liberales”</w:t>
      </w:r>
      <w:r w:rsidRPr="00E31745">
        <w:rPr>
          <w:rFonts w:ascii="Arial" w:hAnsi="Arial" w:cs="Arial"/>
          <w:b/>
          <w:bCs/>
          <w:sz w:val="28"/>
          <w:szCs w:val="28"/>
        </w:rPr>
        <w:t xml:space="preserve"> Uniwersytetu Warszawskiego</w:t>
      </w:r>
      <w:r w:rsidR="00E101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1745">
        <w:rPr>
          <w:rFonts w:ascii="Arial" w:hAnsi="Arial" w:cs="Arial"/>
          <w:b/>
          <w:bCs/>
          <w:sz w:val="28"/>
          <w:szCs w:val="28"/>
        </w:rPr>
        <w:t>w kadencji 2020-2024</w:t>
      </w:r>
    </w:p>
    <w:p w14:paraId="5918D441" w14:textId="77777777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</w:p>
    <w:p w14:paraId="289394B6" w14:textId="77777777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kandydata 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0F377F">
        <w:rPr>
          <w:rFonts w:ascii="Arial" w:hAnsi="Arial" w:cs="Arial"/>
          <w:sz w:val="24"/>
          <w:szCs w:val="24"/>
        </w:rPr>
        <w:t>…</w:t>
      </w:r>
    </w:p>
    <w:p w14:paraId="25D522DD" w14:textId="01DBAD89" w:rsidR="00BE0B92" w:rsidRPr="00C14D72" w:rsidRDefault="009F062B" w:rsidP="00E101C1">
      <w:pPr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Kandydat wybieran</w:t>
      </w:r>
      <w:r>
        <w:rPr>
          <w:rFonts w:ascii="Arial" w:hAnsi="Arial" w:cs="Arial"/>
          <w:sz w:val="24"/>
          <w:szCs w:val="24"/>
        </w:rPr>
        <w:t xml:space="preserve">y przez </w:t>
      </w:r>
      <w:r w:rsidR="00C14D72" w:rsidRPr="00C14D72">
        <w:rPr>
          <w:rFonts w:ascii="Arial" w:hAnsi="Arial" w:cs="Arial"/>
          <w:b/>
          <w:bCs/>
          <w:sz w:val="24"/>
          <w:szCs w:val="24"/>
        </w:rPr>
        <w:t>pracowników niebędących nauczycielami akademickimi</w:t>
      </w:r>
    </w:p>
    <w:p w14:paraId="0DFACBB6" w14:textId="49F0808B" w:rsidR="00E101C1" w:rsidRDefault="009F062B" w:rsidP="00E101C1">
      <w:pPr>
        <w:spacing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Grupa wspólnoty Uniwersytetu</w:t>
      </w:r>
      <w:r w:rsidR="00E31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której należy kandydat</w:t>
      </w:r>
      <w:r w:rsidR="00E31745">
        <w:rPr>
          <w:rFonts w:ascii="Arial" w:hAnsi="Arial" w:cs="Arial"/>
          <w:sz w:val="24"/>
          <w:szCs w:val="24"/>
        </w:rPr>
        <w:t xml:space="preserve">: </w:t>
      </w:r>
      <w:r w:rsidR="00C14D72" w:rsidRPr="00C14D72">
        <w:rPr>
          <w:rFonts w:ascii="Arial" w:hAnsi="Arial" w:cs="Arial"/>
          <w:b/>
          <w:bCs/>
          <w:sz w:val="24"/>
          <w:szCs w:val="24"/>
        </w:rPr>
        <w:t>pracowni</w:t>
      </w:r>
      <w:r w:rsidR="00C14D72">
        <w:rPr>
          <w:rFonts w:ascii="Arial" w:hAnsi="Arial" w:cs="Arial"/>
          <w:b/>
          <w:bCs/>
          <w:sz w:val="24"/>
          <w:szCs w:val="24"/>
        </w:rPr>
        <w:t>cy</w:t>
      </w:r>
      <w:r w:rsidR="00C14D72" w:rsidRPr="00C14D72">
        <w:rPr>
          <w:rFonts w:ascii="Arial" w:hAnsi="Arial" w:cs="Arial"/>
          <w:b/>
          <w:bCs/>
          <w:sz w:val="24"/>
          <w:szCs w:val="24"/>
        </w:rPr>
        <w:t xml:space="preserve"> niebędący nauczycielami akademickimi</w:t>
      </w:r>
    </w:p>
    <w:p w14:paraId="004D3B0A" w14:textId="77777777" w:rsidR="00E101C1" w:rsidRDefault="00E101C1" w:rsidP="00E101C1">
      <w:pPr>
        <w:spacing w:line="360" w:lineRule="auto"/>
        <w:rPr>
          <w:rFonts w:ascii="Arial" w:hAnsi="Arial" w:cs="Arial"/>
          <w:sz w:val="24"/>
          <w:szCs w:val="24"/>
        </w:rPr>
      </w:pPr>
    </w:p>
    <w:p w14:paraId="58562D31" w14:textId="2D916234" w:rsidR="009F062B" w:rsidRDefault="009F062B" w:rsidP="00E101C1">
      <w:pPr>
        <w:spacing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osoby zgłaszającej</w:t>
      </w:r>
      <w:r w:rsidR="00E10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0F377F">
        <w:rPr>
          <w:rFonts w:ascii="Arial" w:hAnsi="Arial" w:cs="Arial"/>
          <w:sz w:val="24"/>
          <w:szCs w:val="24"/>
        </w:rPr>
        <w:t>…</w:t>
      </w:r>
    </w:p>
    <w:p w14:paraId="01118C16" w14:textId="77777777" w:rsidR="00E101C1" w:rsidRPr="000F377F" w:rsidRDefault="00E101C1" w:rsidP="00E101C1">
      <w:pPr>
        <w:spacing w:line="360" w:lineRule="auto"/>
        <w:rPr>
          <w:rFonts w:ascii="Arial" w:hAnsi="Arial" w:cs="Arial"/>
          <w:sz w:val="24"/>
          <w:szCs w:val="24"/>
        </w:rPr>
      </w:pPr>
    </w:p>
    <w:p w14:paraId="7D1089D0" w14:textId="59262A5D" w:rsidR="009F062B" w:rsidRPr="000F377F" w:rsidRDefault="009F062B" w:rsidP="00E101C1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Pr="000F377F">
        <w:rPr>
          <w:rFonts w:ascii="Arial" w:hAnsi="Arial" w:cs="Arial"/>
          <w:sz w:val="24"/>
          <w:szCs w:val="24"/>
        </w:rPr>
        <w:t xml:space="preserve"> osoby zg</w:t>
      </w:r>
      <w:r>
        <w:rPr>
          <w:rFonts w:ascii="Arial" w:hAnsi="Arial" w:cs="Arial"/>
          <w:sz w:val="24"/>
          <w:szCs w:val="24"/>
        </w:rPr>
        <w:t xml:space="preserve">łaszającej </w:t>
      </w:r>
      <w:r w:rsidR="00E31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0F377F">
        <w:rPr>
          <w:rFonts w:ascii="Arial" w:hAnsi="Arial" w:cs="Arial"/>
          <w:sz w:val="24"/>
          <w:szCs w:val="24"/>
        </w:rPr>
        <w:t>…….</w:t>
      </w:r>
    </w:p>
    <w:p w14:paraId="7E83E8AB" w14:textId="2834258D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Pr="000F377F">
        <w:rPr>
          <w:rFonts w:ascii="Arial" w:hAnsi="Arial" w:cs="Arial"/>
          <w:sz w:val="24"/>
          <w:szCs w:val="24"/>
        </w:rPr>
        <w:t>ail osoby</w:t>
      </w:r>
      <w:r>
        <w:rPr>
          <w:rFonts w:ascii="Arial" w:hAnsi="Arial" w:cs="Arial"/>
          <w:sz w:val="24"/>
          <w:szCs w:val="24"/>
        </w:rPr>
        <w:t xml:space="preserve"> zgłaszającej </w:t>
      </w:r>
      <w:r w:rsidR="00E31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04B77E86" w14:textId="2F36B9A3" w:rsidR="009F062B" w:rsidRDefault="009F062B" w:rsidP="009F062B">
      <w:pPr>
        <w:rPr>
          <w:rFonts w:ascii="Arial" w:hAnsi="Arial" w:cs="Arial"/>
          <w:sz w:val="24"/>
          <w:szCs w:val="24"/>
        </w:rPr>
      </w:pPr>
    </w:p>
    <w:p w14:paraId="617C5FE1" w14:textId="77777777" w:rsidR="00E101C1" w:rsidRPr="000F377F" w:rsidRDefault="00E101C1" w:rsidP="009F062B">
      <w:pPr>
        <w:rPr>
          <w:rFonts w:ascii="Arial" w:hAnsi="Arial" w:cs="Arial"/>
          <w:sz w:val="24"/>
          <w:szCs w:val="24"/>
        </w:rPr>
      </w:pPr>
    </w:p>
    <w:p w14:paraId="0E7D834B" w14:textId="77777777"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 xml:space="preserve">Podpis osoby zgłaszającej </w:t>
      </w:r>
    </w:p>
    <w:p w14:paraId="002298F6" w14:textId="77777777" w:rsidR="009F062B" w:rsidRPr="000F377F" w:rsidRDefault="009F062B" w:rsidP="00E101C1">
      <w:pPr>
        <w:spacing w:line="480" w:lineRule="auto"/>
        <w:ind w:left="5664"/>
        <w:rPr>
          <w:rFonts w:ascii="Arial" w:hAnsi="Arial" w:cs="Arial"/>
          <w:sz w:val="24"/>
          <w:szCs w:val="24"/>
        </w:rPr>
      </w:pPr>
    </w:p>
    <w:p w14:paraId="4A52B822" w14:textId="77777777"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………………………………..</w:t>
      </w:r>
    </w:p>
    <w:p w14:paraId="626ED4FB" w14:textId="77777777" w:rsidR="009F062B" w:rsidRDefault="009F062B" w:rsidP="009F062B">
      <w:pPr>
        <w:rPr>
          <w:rFonts w:ascii="Arial" w:hAnsi="Arial" w:cs="Arial"/>
          <w:sz w:val="22"/>
          <w:szCs w:val="22"/>
        </w:rPr>
      </w:pPr>
    </w:p>
    <w:p w14:paraId="50ED873C" w14:textId="77777777" w:rsidR="00E33F33" w:rsidRDefault="00E33F33"/>
    <w:sectPr w:rsidR="00E33F33" w:rsidSect="00E3174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B"/>
    <w:rsid w:val="002D45E9"/>
    <w:rsid w:val="004A58D0"/>
    <w:rsid w:val="00500083"/>
    <w:rsid w:val="00597525"/>
    <w:rsid w:val="006C25FE"/>
    <w:rsid w:val="008B6807"/>
    <w:rsid w:val="009F062B"/>
    <w:rsid w:val="00B119B6"/>
    <w:rsid w:val="00BE0B92"/>
    <w:rsid w:val="00C14D72"/>
    <w:rsid w:val="00E101C1"/>
    <w:rsid w:val="00E2692D"/>
    <w:rsid w:val="00E31745"/>
    <w:rsid w:val="00E33F33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FEC3"/>
  <w15:chartTrackingRefBased/>
  <w15:docId w15:val="{8FDC1D02-0C75-4EC4-9834-136723B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Paweł Stępień</cp:lastModifiedBy>
  <cp:revision>3</cp:revision>
  <dcterms:created xsi:type="dcterms:W3CDTF">2020-02-24T23:12:00Z</dcterms:created>
  <dcterms:modified xsi:type="dcterms:W3CDTF">2020-02-24T23:13:00Z</dcterms:modified>
</cp:coreProperties>
</file>